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573D" w14:textId="48EF0C76" w:rsidR="004F01C9" w:rsidRDefault="004F01C9" w:rsidP="004F01C9">
      <w:pPr>
        <w:ind w:left="2976" w:firstLine="127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do zarządzenia Nr  139 /2021</w:t>
      </w:r>
    </w:p>
    <w:p w14:paraId="518F9E05" w14:textId="77777777" w:rsidR="004F01C9" w:rsidRDefault="004F01C9" w:rsidP="004F01C9">
      <w:pPr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Burmistrza Czaplinka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z dnia 2 grudnia 2021 r.</w:t>
      </w:r>
    </w:p>
    <w:p w14:paraId="3840D0D9" w14:textId="77777777" w:rsidR="000F381A" w:rsidRPr="00CE1E34" w:rsidRDefault="000F381A" w:rsidP="000F381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3EBA7FFA" w14:textId="77777777" w:rsidR="00EA6468" w:rsidRDefault="00EA6468" w:rsidP="00EA6468">
      <w:pPr>
        <w:tabs>
          <w:tab w:val="right" w:pos="2540"/>
          <w:tab w:val="left" w:pos="2722"/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art. 11 ust. 2 i art. 13 ust. 1 i 2 ustawy z dnia 24 kwietnia 2003 r. </w:t>
      </w:r>
      <w:r>
        <w:rPr>
          <w:rFonts w:ascii="Times New Roman" w:hAnsi="Times New Roman"/>
          <w:sz w:val="24"/>
          <w:szCs w:val="24"/>
        </w:rPr>
        <w:br/>
        <w:t xml:space="preserve">o działalności pożytku publicznego i o wolontariacie (Dz. U. z 2020 r. poz. 1057 z późn. zm.), art. 30 ust. 1 ustawy z dnia 8 marca 1990 r. o samorządzie gminnym (Dz. U. z 2021 r. poz. 1372 z późn. zm.) oraz Uchwały Nr XXXIX/356/21 Rady Miejskiej w Czaplinku z dnia 30 listopada 2021 r. </w:t>
      </w:r>
      <w:r>
        <w:rPr>
          <w:rFonts w:ascii="Times New Roman" w:eastAsia="Arial" w:hAnsi="Times New Roman"/>
          <w:sz w:val="24"/>
          <w:szCs w:val="24"/>
        </w:rPr>
        <w:t>zarządzam co następuje:</w:t>
      </w:r>
    </w:p>
    <w:p w14:paraId="6762D82F" w14:textId="77777777" w:rsidR="000F381A" w:rsidRPr="00CE1E34" w:rsidRDefault="000F381A" w:rsidP="000F381A">
      <w:pPr>
        <w:tabs>
          <w:tab w:val="right" w:pos="2540"/>
          <w:tab w:val="left" w:pos="2722"/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 w:rsidRPr="00CE1E34">
        <w:rPr>
          <w:rFonts w:ascii="Times New Roman" w:hAnsi="Times New Roman"/>
          <w:sz w:val="24"/>
          <w:szCs w:val="24"/>
        </w:rPr>
        <w:t xml:space="preserve">  </w:t>
      </w:r>
    </w:p>
    <w:p w14:paraId="560C7F74" w14:textId="77777777" w:rsidR="000F381A" w:rsidRPr="00CE1E34" w:rsidRDefault="000F381A" w:rsidP="000F381A">
      <w:pPr>
        <w:pStyle w:val="NormalnyWeb"/>
        <w:spacing w:before="0" w:after="0"/>
        <w:jc w:val="center"/>
      </w:pPr>
      <w:r w:rsidRPr="00CE1E34">
        <w:rPr>
          <w:b/>
        </w:rPr>
        <w:t>Burmistrz Czaplinka</w:t>
      </w:r>
    </w:p>
    <w:p w14:paraId="38827310" w14:textId="77777777" w:rsidR="000F381A" w:rsidRPr="00CE1E34" w:rsidRDefault="000F381A" w:rsidP="000F381A">
      <w:pPr>
        <w:jc w:val="center"/>
        <w:rPr>
          <w:rFonts w:ascii="Times New Roman" w:hAnsi="Times New Roman"/>
          <w:b/>
          <w:sz w:val="24"/>
          <w:szCs w:val="24"/>
        </w:rPr>
      </w:pPr>
      <w:r w:rsidRPr="00CE1E34">
        <w:rPr>
          <w:rFonts w:ascii="Times New Roman" w:hAnsi="Times New Roman"/>
          <w:b/>
          <w:sz w:val="24"/>
          <w:szCs w:val="24"/>
        </w:rPr>
        <w:t>ogłasza</w:t>
      </w:r>
    </w:p>
    <w:p w14:paraId="7F84F231" w14:textId="68410536" w:rsidR="000F381A" w:rsidRPr="00CE1E34" w:rsidRDefault="000F381A" w:rsidP="000F381A">
      <w:pPr>
        <w:jc w:val="both"/>
        <w:rPr>
          <w:rFonts w:ascii="Times New Roman" w:hAnsi="Times New Roman"/>
          <w:sz w:val="24"/>
          <w:szCs w:val="24"/>
        </w:rPr>
      </w:pPr>
      <w:r w:rsidRPr="00CE1E34">
        <w:rPr>
          <w:rFonts w:ascii="Times New Roman" w:hAnsi="Times New Roman"/>
          <w:sz w:val="24"/>
          <w:szCs w:val="24"/>
        </w:rPr>
        <w:t>otwarty konkurs ofert na wykonanie zadań publicznych związanych z re</w:t>
      </w:r>
      <w:r>
        <w:rPr>
          <w:rFonts w:ascii="Times New Roman" w:hAnsi="Times New Roman"/>
          <w:sz w:val="24"/>
          <w:szCs w:val="24"/>
        </w:rPr>
        <w:t>alizacją zadań gminy w roku 20</w:t>
      </w:r>
      <w:r w:rsidR="00CC3B27">
        <w:rPr>
          <w:rFonts w:ascii="Times New Roman" w:hAnsi="Times New Roman"/>
          <w:sz w:val="24"/>
          <w:szCs w:val="24"/>
        </w:rPr>
        <w:t>2</w:t>
      </w:r>
      <w:r w:rsidR="001C555C">
        <w:rPr>
          <w:rFonts w:ascii="Times New Roman" w:hAnsi="Times New Roman"/>
          <w:sz w:val="24"/>
          <w:szCs w:val="24"/>
        </w:rPr>
        <w:t>2</w:t>
      </w:r>
      <w:r w:rsidRPr="00CE1E34">
        <w:rPr>
          <w:rFonts w:ascii="Times New Roman" w:hAnsi="Times New Roman"/>
          <w:sz w:val="24"/>
          <w:szCs w:val="24"/>
        </w:rPr>
        <w:t xml:space="preserve"> zwanych dalej „zadaniem” w zakresie:</w:t>
      </w:r>
    </w:p>
    <w:p w14:paraId="7622C810" w14:textId="77777777" w:rsidR="00CC3B27" w:rsidRPr="00BE66DF" w:rsidRDefault="00CC3B27" w:rsidP="00CC3B2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61FCDC" w14:textId="77777777" w:rsidR="00CC3B27" w:rsidRPr="00BE66DF" w:rsidRDefault="00CC3B27" w:rsidP="00CC3B27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25746544"/>
      <w:r w:rsidRPr="00BE66DF">
        <w:rPr>
          <w:rFonts w:ascii="Times New Roman" w:hAnsi="Times New Roman"/>
          <w:b/>
          <w:bCs/>
          <w:sz w:val="24"/>
          <w:szCs w:val="24"/>
        </w:rPr>
        <w:t>Kultura, sztuka, ochrona dóbr kultury i dziedzictwa narodowego oraz budowa społeczeństwa obywatelskiego</w:t>
      </w:r>
    </w:p>
    <w:bookmarkEnd w:id="0"/>
    <w:p w14:paraId="0C3F2D61" w14:textId="77777777" w:rsidR="000F381A" w:rsidRPr="00CE1E34" w:rsidRDefault="000F381A" w:rsidP="000F381A">
      <w:pPr>
        <w:jc w:val="both"/>
        <w:rPr>
          <w:rFonts w:ascii="Times New Roman" w:hAnsi="Times New Roman"/>
          <w:sz w:val="24"/>
          <w:szCs w:val="24"/>
        </w:rPr>
      </w:pPr>
    </w:p>
    <w:p w14:paraId="6EBCAC31" w14:textId="77777777" w:rsidR="000F381A" w:rsidRPr="00CE1E34" w:rsidRDefault="000F381A" w:rsidP="000F381A">
      <w:pPr>
        <w:jc w:val="both"/>
        <w:rPr>
          <w:rFonts w:ascii="Times New Roman" w:hAnsi="Times New Roman"/>
          <w:sz w:val="24"/>
          <w:szCs w:val="24"/>
        </w:rPr>
      </w:pPr>
      <w:r w:rsidRPr="00CE1E34">
        <w:rPr>
          <w:rFonts w:ascii="Times New Roman" w:hAnsi="Times New Roman"/>
          <w:sz w:val="24"/>
          <w:szCs w:val="24"/>
        </w:rPr>
        <w:t>Przedmiotem konkursu jest wsparcie wykonania zadania publicznego, będącego zadaniem własnym Gminy Czaplinek, wraz z udzieleniem dotacji na jego finansowanie.</w:t>
      </w:r>
    </w:p>
    <w:p w14:paraId="037B4BE9" w14:textId="77777777" w:rsidR="000F381A" w:rsidRPr="00CE1E34" w:rsidRDefault="000F381A" w:rsidP="000F381A">
      <w:pPr>
        <w:jc w:val="both"/>
        <w:rPr>
          <w:rFonts w:ascii="Times New Roman" w:hAnsi="Times New Roman"/>
          <w:sz w:val="24"/>
          <w:szCs w:val="24"/>
        </w:rPr>
      </w:pPr>
    </w:p>
    <w:p w14:paraId="4820565B" w14:textId="77777777" w:rsidR="00D00C12" w:rsidRPr="004E2C04" w:rsidRDefault="00D00C12" w:rsidP="00D00C12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 xml:space="preserve">Cele </w:t>
      </w:r>
      <w:proofErr w:type="gramStart"/>
      <w:r w:rsidRPr="004E2C04">
        <w:rPr>
          <w:rFonts w:ascii="Times New Roman" w:hAnsi="Times New Roman"/>
          <w:b/>
          <w:sz w:val="24"/>
          <w:szCs w:val="24"/>
        </w:rPr>
        <w:t>realizacji  zadania</w:t>
      </w:r>
      <w:proofErr w:type="gramEnd"/>
      <w:r w:rsidRPr="004E2C04">
        <w:rPr>
          <w:rFonts w:ascii="Times New Roman" w:hAnsi="Times New Roman"/>
          <w:b/>
          <w:sz w:val="24"/>
          <w:szCs w:val="24"/>
        </w:rPr>
        <w:t>:</w:t>
      </w:r>
    </w:p>
    <w:p w14:paraId="356561B3" w14:textId="77777777" w:rsidR="00C97700" w:rsidRPr="00CE1E34" w:rsidRDefault="00C97700" w:rsidP="00C97700">
      <w:pPr>
        <w:widowControl/>
        <w:autoSpaceDE/>
        <w:autoSpaceDN/>
        <w:adjustRightInd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1F7B0AF5" w14:textId="139B6DAD" w:rsidR="00CC3B27" w:rsidRPr="00BE66DF" w:rsidRDefault="00CC3B27" w:rsidP="00CC3B27">
      <w:pPr>
        <w:jc w:val="both"/>
        <w:rPr>
          <w:rFonts w:ascii="Times New Roman" w:hAnsi="Times New Roman"/>
          <w:sz w:val="24"/>
          <w:szCs w:val="24"/>
        </w:rPr>
      </w:pPr>
      <w:r w:rsidRPr="00BE66DF">
        <w:rPr>
          <w:rFonts w:ascii="Times New Roman" w:hAnsi="Times New Roman"/>
          <w:sz w:val="24"/>
          <w:szCs w:val="24"/>
        </w:rPr>
        <w:t>W ramach wyżej wymienionego zadania przyjęto następujące działania priorytetowe:</w:t>
      </w:r>
    </w:p>
    <w:p w14:paraId="4E602821" w14:textId="77777777" w:rsidR="00CC3B27" w:rsidRPr="00BE66DF" w:rsidRDefault="00CC3B27" w:rsidP="00CC3B27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BE66DF">
        <w:rPr>
          <w:rFonts w:ascii="Times New Roman" w:hAnsi="Times New Roman"/>
          <w:sz w:val="24"/>
          <w:szCs w:val="24"/>
        </w:rPr>
        <w:t xml:space="preserve">wspieranie konkursów, plenerów, warsztatów oraz innych wydarzeń kulturalnych </w:t>
      </w:r>
      <w:r w:rsidRPr="00BE66DF">
        <w:rPr>
          <w:rFonts w:ascii="Times New Roman" w:hAnsi="Times New Roman"/>
          <w:sz w:val="24"/>
          <w:szCs w:val="24"/>
        </w:rPr>
        <w:br/>
        <w:t>i artystycznych mających istotne znaczenie dla kultury Gminy Czaplinek;</w:t>
      </w:r>
    </w:p>
    <w:p w14:paraId="59F04CA2" w14:textId="77777777" w:rsidR="00CC3B27" w:rsidRPr="00BE66DF" w:rsidRDefault="00CC3B27" w:rsidP="00CC3B27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BE66DF">
        <w:rPr>
          <w:rFonts w:ascii="Times New Roman" w:hAnsi="Times New Roman"/>
          <w:bCs/>
          <w:sz w:val="24"/>
          <w:szCs w:val="24"/>
        </w:rPr>
        <w:t>wspieranie wydawnictw niekomercyjnych niskonakładowych (książek, czasopism itp.) szczególnie promujących historię gminy, twórczości mieszkańców;</w:t>
      </w:r>
      <w:r w:rsidRPr="00BE66DF">
        <w:rPr>
          <w:rFonts w:ascii="Times New Roman" w:hAnsi="Times New Roman"/>
          <w:sz w:val="24"/>
          <w:szCs w:val="24"/>
        </w:rPr>
        <w:t xml:space="preserve"> </w:t>
      </w:r>
    </w:p>
    <w:p w14:paraId="72B8CA1A" w14:textId="77777777" w:rsidR="00CC3B27" w:rsidRPr="00BE66DF" w:rsidRDefault="00CC3B27" w:rsidP="00CC3B27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BE66DF">
        <w:rPr>
          <w:rFonts w:ascii="Times New Roman" w:hAnsi="Times New Roman"/>
          <w:bCs/>
          <w:sz w:val="24"/>
          <w:szCs w:val="24"/>
        </w:rPr>
        <w:t>wspieranie projektów służących budowie społeczeństwa obywatelskiego, w tym służących poszerzeniu dostępu do informacji publicznej</w:t>
      </w:r>
      <w:r w:rsidRPr="00BE66DF">
        <w:rPr>
          <w:rFonts w:ascii="Times New Roman" w:hAnsi="Times New Roman"/>
          <w:sz w:val="24"/>
          <w:szCs w:val="24"/>
        </w:rPr>
        <w:t>;</w:t>
      </w:r>
    </w:p>
    <w:p w14:paraId="362E2CD3" w14:textId="77777777" w:rsidR="00CC3B27" w:rsidRPr="00BE66DF" w:rsidRDefault="00CC3B27" w:rsidP="00CC3B27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BE66DF">
        <w:rPr>
          <w:rFonts w:ascii="Times New Roman" w:hAnsi="Times New Roman"/>
          <w:bCs/>
          <w:sz w:val="24"/>
          <w:szCs w:val="24"/>
        </w:rPr>
        <w:t>wspieranie przedsięwzięć zmierzających do podtrzymania tradycji narodowych</w:t>
      </w:r>
    </w:p>
    <w:p w14:paraId="247A6B5A" w14:textId="77777777" w:rsidR="00CC3B27" w:rsidRPr="00BE66DF" w:rsidRDefault="00CC3B27" w:rsidP="00CC3B27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promocja g</w:t>
      </w:r>
      <w:r w:rsidRPr="00BE66DF">
        <w:rPr>
          <w:rFonts w:ascii="Times New Roman" w:hAnsi="Times New Roman"/>
          <w:bCs/>
          <w:sz w:val="24"/>
          <w:szCs w:val="24"/>
        </w:rPr>
        <w:t>miny Czaplinek poprzez działalność organizacji pozarządowych.</w:t>
      </w:r>
    </w:p>
    <w:p w14:paraId="16B3F958" w14:textId="77777777" w:rsidR="000F381A" w:rsidRPr="00CE1E34" w:rsidRDefault="000F381A" w:rsidP="000F381A">
      <w:pPr>
        <w:jc w:val="both"/>
        <w:rPr>
          <w:rFonts w:ascii="Times New Roman" w:hAnsi="Times New Roman"/>
          <w:sz w:val="24"/>
          <w:szCs w:val="24"/>
        </w:rPr>
      </w:pPr>
    </w:p>
    <w:p w14:paraId="4C079BF5" w14:textId="77777777" w:rsidR="00881719" w:rsidRPr="004E2C04" w:rsidRDefault="00881719" w:rsidP="00881719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bookmarkStart w:id="1" w:name="_Hlk18920326"/>
      <w:r w:rsidRPr="004E2C04">
        <w:rPr>
          <w:rFonts w:ascii="Times New Roman" w:hAnsi="Times New Roman"/>
          <w:b/>
          <w:sz w:val="24"/>
          <w:szCs w:val="24"/>
        </w:rPr>
        <w:t>II. Wysokość środków publicznych przeznaczonych na realizację tego zadania:</w:t>
      </w:r>
    </w:p>
    <w:p w14:paraId="5AF6E024" w14:textId="77777777" w:rsidR="00881719" w:rsidRPr="004E2C04" w:rsidRDefault="00881719" w:rsidP="00881719">
      <w:pPr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7D1F980" w14:textId="6D192C71" w:rsidR="00B16190" w:rsidRPr="004E2C04" w:rsidRDefault="00B16190" w:rsidP="00B16190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Na realizację zadań wymienionych w pkt. I w roku 202</w:t>
      </w:r>
      <w:r>
        <w:rPr>
          <w:rFonts w:ascii="Times New Roman" w:hAnsi="Times New Roman"/>
          <w:sz w:val="24"/>
          <w:szCs w:val="24"/>
        </w:rPr>
        <w:t>2</w:t>
      </w:r>
      <w:r w:rsidRPr="004E2C04">
        <w:rPr>
          <w:rFonts w:ascii="Times New Roman" w:hAnsi="Times New Roman"/>
          <w:sz w:val="24"/>
          <w:szCs w:val="24"/>
        </w:rPr>
        <w:t xml:space="preserve"> przeznacza się kwotę </w:t>
      </w:r>
      <w:r w:rsidRPr="004E2C04">
        <w:rPr>
          <w:rFonts w:ascii="Times New Roman" w:hAnsi="Times New Roman"/>
          <w:sz w:val="24"/>
          <w:szCs w:val="24"/>
        </w:rPr>
        <w:br/>
        <w:t>w wysokości</w:t>
      </w:r>
      <w:r>
        <w:rPr>
          <w:rFonts w:ascii="Times New Roman" w:hAnsi="Times New Roman"/>
          <w:sz w:val="24"/>
          <w:szCs w:val="24"/>
        </w:rPr>
        <w:t xml:space="preserve"> 10 000,00</w:t>
      </w:r>
      <w:r w:rsidRPr="004E2C04">
        <w:rPr>
          <w:rFonts w:ascii="Times New Roman" w:hAnsi="Times New Roman"/>
          <w:sz w:val="24"/>
          <w:szCs w:val="24"/>
        </w:rPr>
        <w:t xml:space="preserve"> zł na podstawie projektu budżetu na 202</w:t>
      </w:r>
      <w:r>
        <w:rPr>
          <w:rFonts w:ascii="Times New Roman" w:hAnsi="Times New Roman"/>
          <w:sz w:val="24"/>
          <w:szCs w:val="24"/>
        </w:rPr>
        <w:t>2</w:t>
      </w:r>
      <w:r w:rsidRPr="004E2C04">
        <w:rPr>
          <w:rFonts w:ascii="Times New Roman" w:hAnsi="Times New Roman"/>
          <w:sz w:val="24"/>
          <w:szCs w:val="24"/>
        </w:rPr>
        <w:t xml:space="preserve"> rok. Kwota przeznaczona na realizację tego zadania może ulec zmianie.</w:t>
      </w:r>
    </w:p>
    <w:p w14:paraId="782E6D07" w14:textId="77777777" w:rsidR="00881719" w:rsidRPr="004E2C04" w:rsidRDefault="00881719" w:rsidP="00881719">
      <w:pPr>
        <w:jc w:val="both"/>
        <w:rPr>
          <w:rFonts w:ascii="Times New Roman" w:hAnsi="Times New Roman"/>
          <w:sz w:val="24"/>
          <w:szCs w:val="24"/>
        </w:rPr>
      </w:pPr>
    </w:p>
    <w:p w14:paraId="28199BA2" w14:textId="77777777" w:rsidR="00881719" w:rsidRPr="004E2C04" w:rsidRDefault="00881719" w:rsidP="00881719">
      <w:pPr>
        <w:jc w:val="both"/>
        <w:rPr>
          <w:rFonts w:ascii="Times New Roman" w:hAnsi="Times New Roman"/>
          <w:sz w:val="24"/>
          <w:szCs w:val="24"/>
        </w:rPr>
      </w:pPr>
    </w:p>
    <w:p w14:paraId="77E7161D" w14:textId="77777777" w:rsidR="00B16190" w:rsidRPr="004E2C04" w:rsidRDefault="00B16190" w:rsidP="00B16190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III. Zasady przyznawania dotacji:</w:t>
      </w:r>
    </w:p>
    <w:p w14:paraId="774849B2" w14:textId="77777777" w:rsidR="00B16190" w:rsidRPr="004E2C04" w:rsidRDefault="00B16190" w:rsidP="00B16190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2B4038E9" w14:textId="77777777" w:rsidR="00B16190" w:rsidRPr="004E2C04" w:rsidRDefault="00B16190" w:rsidP="00B16190">
      <w:pPr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Konkurs skierowany jest do organizacji pozarządowych zgodnie z art. 3 ust. 3 ustawy </w:t>
      </w:r>
    </w:p>
    <w:p w14:paraId="59D4173D" w14:textId="77777777" w:rsidR="00B16190" w:rsidRPr="004E2C04" w:rsidRDefault="00B16190" w:rsidP="00B16190">
      <w:pPr>
        <w:widowControl/>
        <w:ind w:left="720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z dnia 24 kwietnia 2003 r. o działalności pożytku publicznego i o wolontariacie </w:t>
      </w:r>
      <w:r w:rsidRPr="00D51AB0">
        <w:rPr>
          <w:rFonts w:ascii="Times New Roman" w:hAnsi="Times New Roman"/>
          <w:sz w:val="24"/>
          <w:szCs w:val="24"/>
        </w:rPr>
        <w:t>(Dz. U. z 2020 r. poz. 1057 z późn. zm.)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C04">
        <w:rPr>
          <w:rFonts w:ascii="Times New Roman" w:hAnsi="Times New Roman"/>
          <w:sz w:val="24"/>
          <w:szCs w:val="24"/>
        </w:rPr>
        <w:t>zwanych w dalszej części ogłoszenia konkursowego „podmiotami”.</w:t>
      </w:r>
    </w:p>
    <w:p w14:paraId="7BA981E2" w14:textId="458D9560" w:rsidR="00B16190" w:rsidRPr="00EA6E9C" w:rsidRDefault="00B16190" w:rsidP="00C9432D">
      <w:pPr>
        <w:pStyle w:val="Default"/>
        <w:numPr>
          <w:ilvl w:val="0"/>
          <w:numId w:val="6"/>
        </w:numPr>
        <w:autoSpaceDE/>
        <w:autoSpaceDN/>
        <w:adjustRightInd/>
        <w:jc w:val="both"/>
      </w:pPr>
      <w:r w:rsidRPr="004E2C04">
        <w:rPr>
          <w:color w:val="auto"/>
        </w:rPr>
        <w:t>Warunkiem wzięcia udziału w konkursie jest złożenie oferty wraz z załącznikami, którymi są:</w:t>
      </w:r>
    </w:p>
    <w:p w14:paraId="30E8BBD4" w14:textId="77777777" w:rsidR="00B16190" w:rsidRPr="004E2C04" w:rsidRDefault="00B16190" w:rsidP="00B16190">
      <w:pPr>
        <w:pStyle w:val="Default"/>
        <w:numPr>
          <w:ilvl w:val="0"/>
          <w:numId w:val="11"/>
        </w:numPr>
        <w:autoSpaceDE/>
        <w:autoSpaceDN/>
        <w:adjustRightInd/>
        <w:jc w:val="both"/>
        <w:rPr>
          <w:color w:val="auto"/>
        </w:rPr>
      </w:pPr>
      <w:r w:rsidRPr="00C86DB4">
        <w:rPr>
          <w:bCs/>
          <w:color w:val="auto"/>
        </w:rPr>
        <w:t>kopia aktualnego statutu</w:t>
      </w:r>
      <w:r w:rsidRPr="004E2C04">
        <w:rPr>
          <w:bCs/>
          <w:color w:val="auto"/>
        </w:rPr>
        <w:t xml:space="preserve"> lub innego dokumentu zawierającego zakres działalności podmiotu oraz wskazujący organy uprawnione do reprezentowania</w:t>
      </w:r>
      <w:r w:rsidRPr="004E2C04">
        <w:rPr>
          <w:b/>
          <w:bCs/>
          <w:color w:val="auto"/>
        </w:rPr>
        <w:t xml:space="preserve"> </w:t>
      </w:r>
      <w:r w:rsidRPr="004E2C04">
        <w:rPr>
          <w:color w:val="auto"/>
        </w:rPr>
        <w:t xml:space="preserve">wnioskodawcy, </w:t>
      </w:r>
    </w:p>
    <w:p w14:paraId="6B7A9040" w14:textId="77777777" w:rsidR="00B16190" w:rsidRPr="004E2C04" w:rsidRDefault="00B16190" w:rsidP="00B16190">
      <w:pPr>
        <w:pStyle w:val="Default"/>
        <w:numPr>
          <w:ilvl w:val="0"/>
          <w:numId w:val="11"/>
        </w:numPr>
        <w:autoSpaceDE/>
        <w:autoSpaceDN/>
        <w:adjustRightInd/>
        <w:jc w:val="both"/>
        <w:rPr>
          <w:color w:val="auto"/>
        </w:rPr>
      </w:pPr>
      <w:r w:rsidRPr="00C86DB4">
        <w:rPr>
          <w:color w:val="auto"/>
        </w:rPr>
        <w:lastRenderedPageBreak/>
        <w:t>w przypadku gdy podmiot nie jest wpisany do KRS należy dostarczyć aktualny odpis</w:t>
      </w:r>
      <w:r w:rsidRPr="004E2C04">
        <w:rPr>
          <w:b/>
          <w:bCs/>
          <w:color w:val="auto"/>
        </w:rPr>
        <w:t xml:space="preserve"> </w:t>
      </w:r>
      <w:r w:rsidRPr="004E2C04">
        <w:rPr>
          <w:color w:val="auto"/>
        </w:rPr>
        <w:t>z właściwego rejestru lub ewidencji.</w:t>
      </w:r>
    </w:p>
    <w:p w14:paraId="57FCD817" w14:textId="77777777" w:rsidR="00B16190" w:rsidRPr="004E2C04" w:rsidRDefault="00B16190" w:rsidP="00B16190">
      <w:pPr>
        <w:pStyle w:val="Default"/>
        <w:numPr>
          <w:ilvl w:val="0"/>
          <w:numId w:val="11"/>
        </w:numPr>
        <w:autoSpaceDE/>
        <w:autoSpaceDN/>
        <w:adjustRightInd/>
        <w:jc w:val="both"/>
        <w:rPr>
          <w:color w:val="auto"/>
        </w:rPr>
      </w:pPr>
      <w:r w:rsidRPr="004E2C04">
        <w:rPr>
          <w:color w:val="auto"/>
        </w:rPr>
        <w:t xml:space="preserve">upoważnienie, pełnomocnictwo do złożenia oferty, podpisania umów </w:t>
      </w:r>
      <w:r w:rsidRPr="004E2C04">
        <w:rPr>
          <w:color w:val="auto"/>
        </w:rPr>
        <w:br/>
        <w:t>i dokumentów w imieniu oferenta (jeżeli dotyczy).</w:t>
      </w:r>
    </w:p>
    <w:p w14:paraId="19FAD97A" w14:textId="77777777" w:rsidR="00B16190" w:rsidRPr="004E2C04" w:rsidRDefault="00B16190" w:rsidP="00B16190">
      <w:pPr>
        <w:pStyle w:val="Default"/>
        <w:numPr>
          <w:ilvl w:val="0"/>
          <w:numId w:val="11"/>
        </w:numPr>
        <w:autoSpaceDE/>
        <w:autoSpaceDN/>
        <w:adjustRightInd/>
        <w:jc w:val="both"/>
        <w:rPr>
          <w:color w:val="auto"/>
        </w:rPr>
      </w:pPr>
      <w:r w:rsidRPr="004E2C04">
        <w:rPr>
          <w:color w:val="auto"/>
        </w:rPr>
        <w:t>oświadczenie o posiadanym rachunku bankowym ze wskazaniem numeru rachunku oferenta.</w:t>
      </w:r>
    </w:p>
    <w:p w14:paraId="4775DF1B" w14:textId="77777777" w:rsidR="00B16190" w:rsidRPr="004E2C04" w:rsidRDefault="00B16190" w:rsidP="00B16190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Realizatorami zadania mogą być wyłącznie organizacje, które prowadzą działalność statutową w dziedzinie objętej konkursem i zamierzają realizować zadanie na rzecz mieszkańców Gminy Czaplinek.</w:t>
      </w:r>
    </w:p>
    <w:p w14:paraId="0FFCFB15" w14:textId="77777777" w:rsidR="00B16190" w:rsidRPr="004E2C04" w:rsidRDefault="00B16190" w:rsidP="00B16190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bCs/>
          <w:sz w:val="24"/>
          <w:szCs w:val="24"/>
        </w:rPr>
      </w:pPr>
      <w:r w:rsidRPr="004E2C04">
        <w:rPr>
          <w:rFonts w:ascii="Times New Roman" w:hAnsi="Times New Roman"/>
          <w:bCs/>
          <w:sz w:val="24"/>
          <w:szCs w:val="24"/>
        </w:rPr>
        <w:t xml:space="preserve">Dotacja nie może przekroczyć 90% kosztów zadania. </w:t>
      </w:r>
    </w:p>
    <w:p w14:paraId="77391A29" w14:textId="77777777" w:rsidR="00B16190" w:rsidRPr="004E2C04" w:rsidRDefault="00B16190" w:rsidP="00B16190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bCs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W konkursie nie przewiduje się wyceny wkładu rzeczowego.</w:t>
      </w:r>
    </w:p>
    <w:p w14:paraId="64AD8650" w14:textId="77777777" w:rsidR="00B16190" w:rsidRPr="004E2C04" w:rsidRDefault="00B16190" w:rsidP="00B16190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bCs/>
          <w:sz w:val="24"/>
          <w:szCs w:val="24"/>
        </w:rPr>
      </w:pPr>
      <w:r w:rsidRPr="004E2C04">
        <w:rPr>
          <w:rFonts w:ascii="Times New Roman" w:hAnsi="Times New Roman"/>
          <w:bCs/>
          <w:sz w:val="24"/>
          <w:szCs w:val="24"/>
        </w:rPr>
        <w:t xml:space="preserve">Dopuszcza się dokonywanie przesunięć pomiędzy poszczególnymi pozycjami kosztów określonymi w kalkulacji przewidywanych kosztów. Przesunięcia uznaje się za zgodne, gdy dana pozycja kosztorysu nie zmieniła się o więcej niż 20% swojej wartości. </w:t>
      </w:r>
    </w:p>
    <w:p w14:paraId="700688CC" w14:textId="72351D09" w:rsidR="00B16190" w:rsidRPr="004E2C04" w:rsidRDefault="00B16190" w:rsidP="00B16190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bCs/>
          <w:sz w:val="24"/>
          <w:szCs w:val="24"/>
        </w:rPr>
      </w:pPr>
      <w:r w:rsidRPr="004E2C04">
        <w:rPr>
          <w:rFonts w:ascii="Times New Roman" w:hAnsi="Times New Roman"/>
          <w:bCs/>
          <w:sz w:val="24"/>
          <w:szCs w:val="24"/>
        </w:rPr>
        <w:t xml:space="preserve">Naruszenie postanowienia, o którym mowa w ust. </w:t>
      </w:r>
      <w:r w:rsidR="001268F7">
        <w:rPr>
          <w:rFonts w:ascii="Times New Roman" w:hAnsi="Times New Roman"/>
          <w:bCs/>
          <w:sz w:val="24"/>
          <w:szCs w:val="24"/>
        </w:rPr>
        <w:t>6</w:t>
      </w:r>
      <w:r w:rsidRPr="004E2C04">
        <w:rPr>
          <w:rFonts w:ascii="Times New Roman" w:hAnsi="Times New Roman"/>
          <w:bCs/>
          <w:sz w:val="24"/>
          <w:szCs w:val="24"/>
        </w:rPr>
        <w:t>, uważa się za pobranie części dotacji w nadmiernej wysokości.</w:t>
      </w:r>
    </w:p>
    <w:p w14:paraId="45BADCDD" w14:textId="77777777" w:rsidR="00B16190" w:rsidRDefault="00B16190" w:rsidP="00B16190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bCs/>
          <w:sz w:val="24"/>
          <w:szCs w:val="24"/>
        </w:rPr>
      </w:pPr>
      <w:r w:rsidRPr="004E2C04">
        <w:rPr>
          <w:rFonts w:ascii="Times New Roman" w:hAnsi="Times New Roman"/>
          <w:bCs/>
          <w:sz w:val="24"/>
          <w:szCs w:val="24"/>
        </w:rPr>
        <w:t xml:space="preserve">Oferent zobowiązany jest do podania dodatkowych informacji dotyczących rezultatów realizacji zadania publicznego, o których mowa w części III. Pkt 6 wzoru oferty realizacji zadania publicznego. </w:t>
      </w:r>
    </w:p>
    <w:p w14:paraId="2CB7F3B6" w14:textId="77777777" w:rsidR="00B16190" w:rsidRPr="004E2C04" w:rsidRDefault="00B16190" w:rsidP="00B16190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Dopuszcza się pobieranie opłat od adresatów zadania pod warunkiem, że podmiot realizujący zadanie publiczne prowadzi działalność odpłatną pożytku publicznego, </w:t>
      </w:r>
      <w:r w:rsidRPr="004E2C04">
        <w:rPr>
          <w:rFonts w:ascii="Times New Roman" w:hAnsi="Times New Roman"/>
          <w:sz w:val="24"/>
          <w:szCs w:val="24"/>
        </w:rPr>
        <w:br/>
        <w:t xml:space="preserve">z którego zysk przeznacza na działalność statutową. Opłaty od odbiorców zadania nie stanowią jednak wkładu własnego finansowego. </w:t>
      </w:r>
    </w:p>
    <w:p w14:paraId="280D5666" w14:textId="77777777" w:rsidR="00B16190" w:rsidRPr="004E2C04" w:rsidRDefault="00B16190" w:rsidP="00B16190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Kosztorys w ofercie musi być czytelny i logiczny. W kosztorysie należy szczegółowo wskazać koszty rodzajowe wraz z kosztami jednostkowymi planowanego zadania. Wydatki przedstawione w kosztorysie muszą znajdować pełne uzasadnienie w opisie zadania (np. liczba uczestników, liczba imprez, itp.).</w:t>
      </w:r>
    </w:p>
    <w:p w14:paraId="22B85342" w14:textId="77777777" w:rsidR="00B16190" w:rsidRPr="004E2C04" w:rsidRDefault="00B16190" w:rsidP="00B16190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Koszty administracyjne nie mogą przekroczyć 20% wartości całego zadania</w:t>
      </w:r>
      <w:r w:rsidRPr="004E2C04">
        <w:rPr>
          <w:rFonts w:ascii="Times New Roman" w:hAnsi="Times New Roman"/>
          <w:sz w:val="24"/>
          <w:szCs w:val="24"/>
        </w:rPr>
        <w:t xml:space="preserve">. </w:t>
      </w:r>
    </w:p>
    <w:p w14:paraId="145EDA67" w14:textId="77777777" w:rsidR="00B16190" w:rsidRPr="004E2C04" w:rsidRDefault="00B16190" w:rsidP="00B16190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Organizacje będące w likwidacji nie mogą brać udziału w konkursie.</w:t>
      </w:r>
    </w:p>
    <w:p w14:paraId="15ED6994" w14:textId="77777777" w:rsidR="00B16190" w:rsidRPr="004E2C04" w:rsidRDefault="00B16190" w:rsidP="00B16190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Środki pochodzące z dotacji nie mogą być wykorzystywane na: wydatki inwestycyjne, zakup gruntów, działalność gospodarczą oraz działalność polityczną i religijną.</w:t>
      </w:r>
    </w:p>
    <w:p w14:paraId="4FF8032B" w14:textId="77777777" w:rsidR="00B16190" w:rsidRPr="004E2C04" w:rsidRDefault="00B16190" w:rsidP="00B16190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W przypadku składania oferty wspólnej przez kilka organizacji pozarządowych należy do oferty dołączyć umowę zawartą między tymi organizacjami pozarządowymi oraz podział praw i obowiązków każdej z organizacji.</w:t>
      </w:r>
    </w:p>
    <w:p w14:paraId="789E6F7F" w14:textId="77777777" w:rsidR="00B16190" w:rsidRPr="004E2C04" w:rsidRDefault="00B16190" w:rsidP="00B16190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Oferta musi być podpisana przez osobę lub osoby, które zgodnie z rejestrem przedsiębiorców lub rejestrem stowarzyszeń, innych organizacji społecznych </w:t>
      </w:r>
      <w:r w:rsidRPr="004E2C04">
        <w:rPr>
          <w:rFonts w:ascii="Times New Roman" w:hAnsi="Times New Roman"/>
          <w:sz w:val="24"/>
          <w:szCs w:val="24"/>
        </w:rPr>
        <w:br/>
        <w:t>i zawodowych, fundacji oraz publicznych zakładów opieki zdrowotnej Krajowego Rejestru Sądowego lub innym dokumentem prawnym, z którego wynika należyte umocowanie do reprezentowania oferenta.</w:t>
      </w:r>
    </w:p>
    <w:p w14:paraId="71284409" w14:textId="77777777" w:rsidR="00B16190" w:rsidRPr="004E2C04" w:rsidRDefault="00B16190" w:rsidP="00B16190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Jeśli osoby uprawione nie dysponują pieczątkami imiennymi, podpis musi być złożony pełnym imieniem i nazwiskiem (czytelnie) z zaznaczeniem pełnionej funkcji.</w:t>
      </w:r>
    </w:p>
    <w:p w14:paraId="30C6F280" w14:textId="77777777" w:rsidR="00B16190" w:rsidRPr="004E2C04" w:rsidRDefault="00B16190" w:rsidP="00B16190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Organizator konkursu zastrzega sobie prawo do wskazania przeznaczenia dotacji na pokrycie kosztów innych niż zaproponowane przez wnioskodawcę w kosztorysie, </w:t>
      </w:r>
      <w:r w:rsidRPr="004E2C04">
        <w:rPr>
          <w:rFonts w:ascii="Times New Roman" w:hAnsi="Times New Roman"/>
          <w:sz w:val="24"/>
          <w:szCs w:val="24"/>
        </w:rPr>
        <w:br/>
        <w:t>a także prawo przyznania mniejszej kwoty dotacji niż wnioskowana.</w:t>
      </w:r>
    </w:p>
    <w:p w14:paraId="5B51DB43" w14:textId="77777777" w:rsidR="00B16190" w:rsidRDefault="00B16190" w:rsidP="00B16190">
      <w:pPr>
        <w:pStyle w:val="Akapitzlist"/>
        <w:numPr>
          <w:ilvl w:val="0"/>
          <w:numId w:val="6"/>
        </w:numPr>
        <w:ind w:right="28"/>
        <w:jc w:val="both"/>
        <w:rPr>
          <w:rFonts w:ascii="Times New Roman" w:hAnsi="Times New Roman"/>
          <w:sz w:val="24"/>
          <w:szCs w:val="24"/>
        </w:rPr>
      </w:pPr>
      <w:bookmarkStart w:id="2" w:name="_Hlk57797769"/>
      <w:r w:rsidRPr="008437DB">
        <w:rPr>
          <w:rFonts w:ascii="Times New Roman" w:hAnsi="Times New Roman"/>
          <w:sz w:val="24"/>
          <w:szCs w:val="24"/>
        </w:rPr>
        <w:t xml:space="preserve">W związku z ogłoszonym stanem epidemii na terenie RP, </w:t>
      </w:r>
      <w:r>
        <w:rPr>
          <w:rFonts w:ascii="Times New Roman" w:hAnsi="Times New Roman"/>
          <w:sz w:val="24"/>
          <w:szCs w:val="24"/>
        </w:rPr>
        <w:t>oferent</w:t>
      </w:r>
      <w:r w:rsidRPr="00843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 podpisaniu umowy </w:t>
      </w:r>
      <w:r w:rsidRPr="008437DB">
        <w:rPr>
          <w:rFonts w:ascii="Times New Roman" w:hAnsi="Times New Roman"/>
          <w:sz w:val="24"/>
          <w:szCs w:val="24"/>
        </w:rPr>
        <w:t>jest zobowiązany wydatkować środki finansowe zgodnie z aktualnym Rozporządzeniem Rady Ministrów w sprawie ustanowienia określonych ograniczeń, nakazów i zakazów w związku z wystąpieniem stanu epidemii (</w:t>
      </w:r>
      <w:r w:rsidRPr="008B1C85">
        <w:rPr>
          <w:rFonts w:ascii="Times New Roman" w:hAnsi="Times New Roman"/>
          <w:sz w:val="24"/>
          <w:szCs w:val="24"/>
        </w:rPr>
        <w:t xml:space="preserve">Dz. U. z 2021 r. poz. 861 </w:t>
      </w:r>
      <w:r>
        <w:rPr>
          <w:rFonts w:ascii="Times New Roman" w:hAnsi="Times New Roman"/>
          <w:sz w:val="24"/>
          <w:szCs w:val="24"/>
        </w:rPr>
        <w:t>z późn. zm.</w:t>
      </w:r>
      <w:r w:rsidRPr="008437DB">
        <w:rPr>
          <w:rFonts w:ascii="Times New Roman" w:hAnsi="Times New Roman"/>
          <w:sz w:val="24"/>
          <w:szCs w:val="24"/>
        </w:rPr>
        <w:t xml:space="preserve">), jakie obowiązuje na dzień realizacji zadania. </w:t>
      </w:r>
    </w:p>
    <w:p w14:paraId="6E556D1B" w14:textId="77777777" w:rsidR="00B16190" w:rsidRPr="006E5431" w:rsidRDefault="00B16190" w:rsidP="00B16190">
      <w:pPr>
        <w:pStyle w:val="Akapitzlist"/>
        <w:numPr>
          <w:ilvl w:val="0"/>
          <w:numId w:val="6"/>
        </w:num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</w:t>
      </w:r>
      <w:r w:rsidRPr="006E5431">
        <w:rPr>
          <w:rFonts w:ascii="Times New Roman" w:hAnsi="Times New Roman"/>
          <w:sz w:val="24"/>
          <w:szCs w:val="24"/>
        </w:rPr>
        <w:t xml:space="preserve"> jest zobowiązany zaplanować realizację zadań uwzględniając warunki służące </w:t>
      </w:r>
      <w:r w:rsidRPr="006E5431">
        <w:rPr>
          <w:rFonts w:ascii="Times New Roman" w:hAnsi="Times New Roman"/>
          <w:sz w:val="24"/>
          <w:szCs w:val="24"/>
        </w:rPr>
        <w:lastRenderedPageBreak/>
        <w:t>zapewnieniu dostępności do planowanych zajęć osobą ze szczególnymi potrzebami, zgodnie z zapisami ustawy z dnia 19 lipca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431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431">
        <w:rPr>
          <w:rFonts w:ascii="Times New Roman" w:hAnsi="Times New Roman"/>
          <w:sz w:val="24"/>
          <w:szCs w:val="24"/>
        </w:rPr>
        <w:t xml:space="preserve">o zapewnianiu dostępności osobom ze szczególnymi potrzebami </w:t>
      </w:r>
      <w:r w:rsidRPr="00F356A3">
        <w:rPr>
          <w:rFonts w:ascii="Times New Roman" w:hAnsi="Times New Roman"/>
          <w:sz w:val="24"/>
          <w:szCs w:val="24"/>
        </w:rPr>
        <w:t>(T.j. Dz. U. z 2020 r. poz. 1062.)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431">
        <w:rPr>
          <w:rFonts w:ascii="Times New Roman" w:hAnsi="Times New Roman"/>
          <w:sz w:val="24"/>
          <w:szCs w:val="24"/>
        </w:rPr>
        <w:t>Szczegółowe warunki określi umowa.</w:t>
      </w:r>
    </w:p>
    <w:bookmarkEnd w:id="2"/>
    <w:p w14:paraId="5E47A7DB" w14:textId="77777777" w:rsidR="00B16190" w:rsidRPr="004E2C04" w:rsidRDefault="00B16190" w:rsidP="00B16190">
      <w:pPr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bCs/>
          <w:sz w:val="24"/>
          <w:szCs w:val="24"/>
        </w:rPr>
        <w:t xml:space="preserve">Uwaga: </w:t>
      </w:r>
      <w:r w:rsidRPr="004E2C04">
        <w:rPr>
          <w:rFonts w:ascii="Times New Roman" w:hAnsi="Times New Roman"/>
          <w:b/>
          <w:sz w:val="24"/>
          <w:szCs w:val="24"/>
        </w:rPr>
        <w:t xml:space="preserve">Przyznana dotacja może być wydatkowana tylko na cele związane </w:t>
      </w:r>
      <w:r w:rsidRPr="004E2C04">
        <w:rPr>
          <w:rFonts w:ascii="Times New Roman" w:hAnsi="Times New Roman"/>
          <w:b/>
          <w:sz w:val="24"/>
          <w:szCs w:val="24"/>
        </w:rPr>
        <w:br/>
        <w:t>z realizowanym zadaniem i wyłącznie na potrzeby osób, do których jest ono adresowane.</w:t>
      </w:r>
    </w:p>
    <w:p w14:paraId="7DFF70EB" w14:textId="77777777" w:rsidR="00B16190" w:rsidRPr="004E2C04" w:rsidRDefault="00B16190" w:rsidP="00B16190">
      <w:pPr>
        <w:widowControl/>
        <w:jc w:val="both"/>
        <w:rPr>
          <w:rFonts w:ascii="Times New Roman" w:hAnsi="Times New Roman"/>
          <w:b/>
          <w:sz w:val="24"/>
          <w:szCs w:val="24"/>
        </w:rPr>
      </w:pPr>
    </w:p>
    <w:p w14:paraId="4B9BEAF2" w14:textId="77777777" w:rsidR="00B16190" w:rsidRPr="004E2C04" w:rsidRDefault="00B16190" w:rsidP="00B16190">
      <w:pPr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IV. Termin i warunki realizacji zadania:</w:t>
      </w:r>
    </w:p>
    <w:p w14:paraId="37911E41" w14:textId="77777777" w:rsidR="00B16190" w:rsidRPr="004E2C04" w:rsidRDefault="00B16190" w:rsidP="00B16190">
      <w:pPr>
        <w:jc w:val="both"/>
        <w:rPr>
          <w:rFonts w:ascii="Times New Roman" w:hAnsi="Times New Roman"/>
          <w:color w:val="C00000"/>
          <w:sz w:val="24"/>
          <w:szCs w:val="24"/>
        </w:rPr>
      </w:pPr>
    </w:p>
    <w:p w14:paraId="5542835F" w14:textId="77777777" w:rsidR="00B16190" w:rsidRDefault="00B16190" w:rsidP="00B16190">
      <w:pPr>
        <w:widowControl/>
        <w:numPr>
          <w:ilvl w:val="0"/>
          <w:numId w:val="12"/>
        </w:numPr>
        <w:autoSpaceDE/>
        <w:adjustRightInd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Konkurs obejmuje oferty, których realizacja przewidziana jest w terminie od 17 stycznia 2022 r. do 31 grudnia 2022 r. </w:t>
      </w:r>
    </w:p>
    <w:p w14:paraId="73B6B298" w14:textId="77777777" w:rsidR="00B16190" w:rsidRDefault="00B16190" w:rsidP="00B16190">
      <w:pPr>
        <w:widowControl/>
        <w:numPr>
          <w:ilvl w:val="0"/>
          <w:numId w:val="12"/>
        </w:numPr>
        <w:autoSpaceDE/>
        <w:adjustRightInd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Termin ponoszenia wydatków z dotacji możliwy jest od podpisania umowy do 31 grudnia 2022 r.  </w:t>
      </w:r>
    </w:p>
    <w:p w14:paraId="42EE5E51" w14:textId="77777777" w:rsidR="00B16190" w:rsidRDefault="00B16190" w:rsidP="00B16190">
      <w:pPr>
        <w:widowControl/>
        <w:numPr>
          <w:ilvl w:val="0"/>
          <w:numId w:val="12"/>
        </w:numPr>
        <w:autoSpaceDE/>
        <w:adjustRightInd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Termin ponoszenia środków własnych możliwy jest od dnia 17 stycznia 2022 r. do 31 grudnia 2022 r.  </w:t>
      </w:r>
    </w:p>
    <w:p w14:paraId="4DA50EE2" w14:textId="77777777" w:rsidR="00B16190" w:rsidRDefault="00B16190" w:rsidP="00B16190">
      <w:pPr>
        <w:widowControl/>
        <w:numPr>
          <w:ilvl w:val="0"/>
          <w:numId w:val="12"/>
        </w:numPr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Szczegółowe i ostateczne warunki realizacji, finansowania i rozliczania zadania ureguluje umowa zawarta pomiędzy podmiotem a Gminą Czaplinek. </w:t>
      </w:r>
    </w:p>
    <w:p w14:paraId="5038DC8D" w14:textId="77777777" w:rsidR="00B16190" w:rsidRPr="004E2C04" w:rsidRDefault="00B16190" w:rsidP="00B16190">
      <w:pPr>
        <w:jc w:val="both"/>
        <w:rPr>
          <w:rFonts w:ascii="Times New Roman" w:hAnsi="Times New Roman"/>
          <w:sz w:val="24"/>
          <w:szCs w:val="24"/>
        </w:rPr>
      </w:pPr>
    </w:p>
    <w:p w14:paraId="3071EF01" w14:textId="77777777" w:rsidR="00B16190" w:rsidRPr="004E2C04" w:rsidRDefault="00B16190" w:rsidP="00B16190">
      <w:pPr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V. Termin składania ofert:</w:t>
      </w:r>
    </w:p>
    <w:p w14:paraId="1DEAD4C7" w14:textId="77777777" w:rsidR="00B16190" w:rsidRPr="004E2C04" w:rsidRDefault="00B16190" w:rsidP="00B16190">
      <w:pPr>
        <w:jc w:val="both"/>
        <w:rPr>
          <w:rFonts w:ascii="Times New Roman" w:hAnsi="Times New Roman"/>
          <w:sz w:val="24"/>
          <w:szCs w:val="24"/>
        </w:rPr>
      </w:pPr>
    </w:p>
    <w:p w14:paraId="54F1A0D8" w14:textId="77777777" w:rsidR="00B16190" w:rsidRPr="004E2C04" w:rsidRDefault="00B16190" w:rsidP="00B16190">
      <w:pPr>
        <w:widowControl/>
        <w:numPr>
          <w:ilvl w:val="0"/>
          <w:numId w:val="7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Ofertę należy składać na formularzu stanowiącym załącznik nr 1 do rozporządzenia Przewodniczącego Komitetu do spraw pożytku publicznego z dnia 24 października 2018 r. w sprawie wzorów ofert i ramowych wzorów umów dotyczących realizacji zadań publicznych oraz wzorów sprawozdań z wykonania tych zadań</w:t>
      </w:r>
      <w:r w:rsidRPr="004E2C0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E2C04">
        <w:rPr>
          <w:rFonts w:ascii="Times New Roman" w:hAnsi="Times New Roman"/>
          <w:sz w:val="24"/>
          <w:szCs w:val="24"/>
        </w:rPr>
        <w:t>(</w:t>
      </w:r>
      <w:bookmarkStart w:id="3" w:name="_Hlk89081464"/>
      <w:r w:rsidRPr="00D51AB0">
        <w:rPr>
          <w:rFonts w:ascii="Times New Roman" w:hAnsi="Times New Roman"/>
          <w:sz w:val="24"/>
          <w:szCs w:val="24"/>
        </w:rPr>
        <w:t>Dz. U. z 2018 r. poz. 2057.</w:t>
      </w:r>
      <w:bookmarkEnd w:id="3"/>
      <w:r w:rsidRPr="004E2C04">
        <w:rPr>
          <w:rFonts w:ascii="Times New Roman" w:hAnsi="Times New Roman"/>
          <w:sz w:val="24"/>
          <w:szCs w:val="24"/>
        </w:rPr>
        <w:t xml:space="preserve">), w zamkniętej kopercie w Biurze Obsługi Interesanta Urzędu Miejskiego </w:t>
      </w:r>
      <w:r w:rsidRPr="004E2C04">
        <w:rPr>
          <w:rFonts w:ascii="Times New Roman" w:hAnsi="Times New Roman"/>
          <w:sz w:val="24"/>
          <w:szCs w:val="24"/>
        </w:rPr>
        <w:br/>
        <w:t xml:space="preserve">w Czaplinku (pok. Nr 3), ul Rynek 6, 78-550 Czaplinek, lub drogą pocztową (decyduje data wpływu do Urzędu Miejskiego w Czaplinku) do </w:t>
      </w:r>
      <w:r w:rsidRPr="006E4E2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8</w:t>
      </w:r>
      <w:r w:rsidRPr="006E4E27">
        <w:rPr>
          <w:rFonts w:ascii="Times New Roman" w:hAnsi="Times New Roman"/>
          <w:b/>
          <w:sz w:val="24"/>
          <w:szCs w:val="24"/>
        </w:rPr>
        <w:t xml:space="preserve"> grudnia 202</w:t>
      </w:r>
      <w:r>
        <w:rPr>
          <w:rFonts w:ascii="Times New Roman" w:hAnsi="Times New Roman"/>
          <w:b/>
          <w:sz w:val="24"/>
          <w:szCs w:val="24"/>
        </w:rPr>
        <w:t>1</w:t>
      </w:r>
      <w:r w:rsidRPr="006E4E27">
        <w:rPr>
          <w:rFonts w:ascii="Times New Roman" w:hAnsi="Times New Roman"/>
          <w:b/>
          <w:sz w:val="24"/>
          <w:szCs w:val="24"/>
        </w:rPr>
        <w:t xml:space="preserve"> r. </w:t>
      </w:r>
      <w:r w:rsidRPr="004E2C04">
        <w:rPr>
          <w:rFonts w:ascii="Times New Roman" w:hAnsi="Times New Roman"/>
          <w:b/>
          <w:sz w:val="24"/>
          <w:szCs w:val="24"/>
        </w:rPr>
        <w:t>do godz. 15:00.</w:t>
      </w:r>
    </w:p>
    <w:p w14:paraId="54B47468" w14:textId="4F10B439" w:rsidR="00B16190" w:rsidRPr="004E2C04" w:rsidRDefault="00B16190" w:rsidP="00B16190">
      <w:pPr>
        <w:widowControl/>
        <w:numPr>
          <w:ilvl w:val="0"/>
          <w:numId w:val="7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Koperty z ofertami należy opatrzyć dopiskiem: </w:t>
      </w:r>
      <w:r w:rsidRPr="004E2C04">
        <w:rPr>
          <w:rFonts w:ascii="Times New Roman" w:hAnsi="Times New Roman"/>
          <w:b/>
          <w:sz w:val="24"/>
          <w:szCs w:val="24"/>
        </w:rPr>
        <w:t xml:space="preserve">„Konkurs ofert na realizację zadania publicznego Gminy Czaplinek </w:t>
      </w:r>
      <w:r>
        <w:rPr>
          <w:rFonts w:ascii="Times New Roman" w:hAnsi="Times New Roman"/>
          <w:b/>
          <w:sz w:val="24"/>
          <w:szCs w:val="24"/>
        </w:rPr>
        <w:t>na</w:t>
      </w:r>
      <w:r w:rsidRPr="004E2C04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2</w:t>
      </w:r>
      <w:r w:rsidRPr="004E2C04">
        <w:rPr>
          <w:rFonts w:ascii="Times New Roman" w:hAnsi="Times New Roman"/>
          <w:b/>
          <w:sz w:val="24"/>
          <w:szCs w:val="24"/>
        </w:rPr>
        <w:t xml:space="preserve"> r. w zakresie </w:t>
      </w:r>
      <w:bookmarkStart w:id="4" w:name="_Hlk89257724"/>
      <w:r w:rsidR="00EA6E9C">
        <w:rPr>
          <w:rFonts w:ascii="Times New Roman" w:hAnsi="Times New Roman"/>
          <w:b/>
          <w:sz w:val="24"/>
          <w:szCs w:val="24"/>
        </w:rPr>
        <w:t>k</w:t>
      </w:r>
      <w:r w:rsidR="00EA6E9C" w:rsidRPr="00EA6E9C">
        <w:rPr>
          <w:rFonts w:ascii="Times New Roman" w:hAnsi="Times New Roman"/>
          <w:b/>
          <w:sz w:val="24"/>
          <w:szCs w:val="24"/>
        </w:rPr>
        <w:t>ultura, sztuka, ochrona dóbr kultury i dziedzictwa narodowego oraz budowa społeczeństwa obywatelskiego</w:t>
      </w:r>
      <w:bookmarkEnd w:id="4"/>
      <w:r>
        <w:rPr>
          <w:rFonts w:ascii="Times New Roman" w:hAnsi="Times New Roman"/>
          <w:b/>
          <w:bCs/>
          <w:sz w:val="24"/>
          <w:szCs w:val="24"/>
        </w:rPr>
        <w:t>”.</w:t>
      </w:r>
    </w:p>
    <w:p w14:paraId="29E28FE0" w14:textId="77777777" w:rsidR="00B16190" w:rsidRPr="004E2C04" w:rsidRDefault="00B16190" w:rsidP="00B16190">
      <w:pPr>
        <w:widowControl/>
        <w:numPr>
          <w:ilvl w:val="0"/>
          <w:numId w:val="7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Druk oferty realizacji zadania publicznego można pobrać ze strony internetowej Urzędu Miejskiego w Czaplinku – </w:t>
      </w:r>
      <w:hyperlink r:id="rId5" w:history="1">
        <w:r w:rsidRPr="004E2C04">
          <w:rPr>
            <w:rStyle w:val="Hipercze"/>
            <w:rFonts w:ascii="Times New Roman" w:hAnsi="Times New Roman"/>
            <w:color w:val="auto"/>
            <w:sz w:val="24"/>
            <w:szCs w:val="24"/>
          </w:rPr>
          <w:t>www.czaplinek.pl</w:t>
        </w:r>
      </w:hyperlink>
      <w:r w:rsidRPr="004E2C04">
        <w:rPr>
          <w:rFonts w:ascii="Times New Roman" w:hAnsi="Times New Roman"/>
          <w:sz w:val="24"/>
          <w:szCs w:val="24"/>
        </w:rPr>
        <w:t xml:space="preserve">, z Biuletynu Informacji Publicznej </w:t>
      </w:r>
      <w:hyperlink r:id="rId6" w:history="1">
        <w:r w:rsidRPr="004E2C04">
          <w:rPr>
            <w:rStyle w:val="Hipercze"/>
            <w:rFonts w:ascii="Times New Roman" w:hAnsi="Times New Roman"/>
            <w:color w:val="auto"/>
            <w:sz w:val="24"/>
            <w:szCs w:val="24"/>
          </w:rPr>
          <w:t>www.bip.czaplinek.pl</w:t>
        </w:r>
      </w:hyperlink>
      <w:r w:rsidRPr="004E2C04">
        <w:rPr>
          <w:rFonts w:ascii="Times New Roman" w:hAnsi="Times New Roman"/>
          <w:sz w:val="24"/>
          <w:szCs w:val="24"/>
        </w:rPr>
        <w:t xml:space="preserve"> lub otrzymać w Referacie Planowania, Rozwoju Gospodarczego i Promocji Urzędu Miejskiego w Czaplinku (ul. Rynek 1, 78-550 Czaplinek).</w:t>
      </w:r>
    </w:p>
    <w:p w14:paraId="73B652E6" w14:textId="77777777" w:rsidR="00B16190" w:rsidRPr="004E2C04" w:rsidRDefault="00B16190" w:rsidP="00B16190">
      <w:pPr>
        <w:widowControl/>
        <w:numPr>
          <w:ilvl w:val="0"/>
          <w:numId w:val="7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Oferent może złożyć w konkursie </w:t>
      </w:r>
      <w:r w:rsidRPr="004E2C04">
        <w:rPr>
          <w:rFonts w:ascii="Times New Roman" w:hAnsi="Times New Roman"/>
          <w:b/>
          <w:bCs/>
          <w:sz w:val="24"/>
          <w:szCs w:val="24"/>
        </w:rPr>
        <w:t xml:space="preserve">tylko jedną ofertę </w:t>
      </w:r>
      <w:r w:rsidRPr="004E2C04">
        <w:rPr>
          <w:rFonts w:ascii="Times New Roman" w:hAnsi="Times New Roman"/>
          <w:sz w:val="24"/>
          <w:szCs w:val="24"/>
        </w:rPr>
        <w:t>(w przypadku złożenia większej liczby ofert, wszystkie zostaną odrzucone ze względów formalnych).</w:t>
      </w:r>
    </w:p>
    <w:p w14:paraId="3497292E" w14:textId="77777777" w:rsidR="00B16190" w:rsidRPr="004E2C04" w:rsidRDefault="00B16190" w:rsidP="00B16190">
      <w:pPr>
        <w:widowControl/>
        <w:numPr>
          <w:ilvl w:val="0"/>
          <w:numId w:val="7"/>
        </w:numPr>
        <w:jc w:val="both"/>
        <w:rPr>
          <w:rFonts w:ascii="Times New Roman" w:hAnsi="Times New Roman"/>
          <w:iCs/>
          <w:sz w:val="24"/>
          <w:szCs w:val="24"/>
        </w:rPr>
      </w:pPr>
      <w:r w:rsidRPr="004E2C04">
        <w:rPr>
          <w:rFonts w:ascii="Times New Roman" w:hAnsi="Times New Roman"/>
          <w:iCs/>
          <w:sz w:val="24"/>
          <w:szCs w:val="24"/>
        </w:rPr>
        <w:t>Ofertę oraz załączniki należy składać w jednym egzemplarzu.</w:t>
      </w:r>
    </w:p>
    <w:p w14:paraId="2613ABA5" w14:textId="77777777" w:rsidR="00B16190" w:rsidRPr="004E2C04" w:rsidRDefault="00B16190" w:rsidP="00B16190">
      <w:pPr>
        <w:widowControl/>
        <w:numPr>
          <w:ilvl w:val="0"/>
          <w:numId w:val="7"/>
        </w:numPr>
        <w:jc w:val="both"/>
        <w:rPr>
          <w:rFonts w:ascii="Times New Roman" w:hAnsi="Times New Roman"/>
          <w:iCs/>
          <w:sz w:val="24"/>
          <w:szCs w:val="24"/>
        </w:rPr>
      </w:pPr>
      <w:r w:rsidRPr="004E2C04">
        <w:rPr>
          <w:rFonts w:ascii="Times New Roman" w:hAnsi="Times New Roman"/>
          <w:iCs/>
          <w:sz w:val="24"/>
          <w:szCs w:val="24"/>
        </w:rPr>
        <w:t xml:space="preserve">Wszystkie pola oferty muszą zostać czytelnie wypełnione. W pola, które nie odnoszą się do oferenta, należy wpisać „nie dotyczy”. </w:t>
      </w:r>
    </w:p>
    <w:p w14:paraId="5BAC9BED" w14:textId="77777777" w:rsidR="00B16190" w:rsidRPr="004E2C04" w:rsidRDefault="00B16190" w:rsidP="00B16190">
      <w:pPr>
        <w:widowControl/>
        <w:numPr>
          <w:ilvl w:val="0"/>
          <w:numId w:val="7"/>
        </w:numPr>
        <w:jc w:val="both"/>
        <w:rPr>
          <w:rFonts w:ascii="Times New Roman" w:hAnsi="Times New Roman"/>
          <w:iCs/>
          <w:sz w:val="24"/>
          <w:szCs w:val="24"/>
        </w:rPr>
      </w:pPr>
      <w:r w:rsidRPr="004E2C04">
        <w:rPr>
          <w:rFonts w:ascii="Times New Roman" w:hAnsi="Times New Roman"/>
          <w:iCs/>
          <w:sz w:val="24"/>
          <w:szCs w:val="24"/>
        </w:rPr>
        <w:t>W dokumencie nie wolno dokonywać skreśleń i poprawek, poza wyraźnie wskazanymi rubrykami.</w:t>
      </w:r>
    </w:p>
    <w:p w14:paraId="07E6BBC7" w14:textId="77777777" w:rsidR="00B16190" w:rsidRPr="004E2C04" w:rsidRDefault="00B16190" w:rsidP="00B16190">
      <w:pPr>
        <w:widowControl/>
        <w:numPr>
          <w:ilvl w:val="0"/>
          <w:numId w:val="7"/>
        </w:numPr>
        <w:jc w:val="both"/>
        <w:rPr>
          <w:rFonts w:ascii="Times New Roman" w:hAnsi="Times New Roman"/>
          <w:iCs/>
          <w:sz w:val="24"/>
          <w:szCs w:val="24"/>
        </w:rPr>
      </w:pPr>
      <w:r w:rsidRPr="004E2C04">
        <w:rPr>
          <w:rFonts w:ascii="Times New Roman" w:hAnsi="Times New Roman"/>
          <w:iCs/>
          <w:sz w:val="24"/>
          <w:szCs w:val="24"/>
        </w:rPr>
        <w:t>W przypadku opcji „niepotrzebne skreślić”, należy dokonać właściwego wyboru.</w:t>
      </w:r>
    </w:p>
    <w:p w14:paraId="39BE6B41" w14:textId="77777777" w:rsidR="00B16190" w:rsidRPr="004E2C04" w:rsidRDefault="00B16190" w:rsidP="00B16190">
      <w:pPr>
        <w:widowControl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14:paraId="59256BA9" w14:textId="77777777" w:rsidR="00B16190" w:rsidRPr="004E2C04" w:rsidRDefault="00B16190" w:rsidP="00B16190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Złożenie oferty nie jest równoznaczne z zapewnieniem przyznania dotacji lub przyznaniem dotacji w oczekiwanej wysokości.</w:t>
      </w:r>
    </w:p>
    <w:p w14:paraId="0BA02470" w14:textId="527023A9" w:rsidR="00B16190" w:rsidRDefault="00B16190" w:rsidP="00B16190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3314F997" w14:textId="46B7DE9C" w:rsidR="00EA6E9C" w:rsidRDefault="00EA6E9C" w:rsidP="00B16190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16E3EED3" w14:textId="414DDA90" w:rsidR="00EA6E9C" w:rsidRDefault="00EA6E9C" w:rsidP="00B16190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62C68BD8" w14:textId="77777777" w:rsidR="00EA6E9C" w:rsidRPr="004E2C04" w:rsidRDefault="00EA6E9C" w:rsidP="00B16190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19A2A1B3" w14:textId="77777777" w:rsidR="00B16190" w:rsidRPr="004E2C04" w:rsidRDefault="00B16190" w:rsidP="00B16190">
      <w:pPr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lastRenderedPageBreak/>
        <w:t>VI. Tryb i kryteria stosowanie przy wyborze ofert oraz termin dokonywania wyboru ofert:</w:t>
      </w:r>
    </w:p>
    <w:p w14:paraId="0F220EAC" w14:textId="77777777" w:rsidR="00B16190" w:rsidRPr="004E2C04" w:rsidRDefault="00B16190" w:rsidP="00B16190">
      <w:pPr>
        <w:widowControl/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Postępowanie w sprawie przyznania dotacji odbędzie się zgodnie z zasadami określonymi w art. 15 ust. 1 ustawy z dnia 24 kwietnia 2003 r. o działalności pożytku publicznego i o wolontariacie </w:t>
      </w:r>
      <w:bookmarkStart w:id="5" w:name="_Hlk89081534"/>
      <w:r w:rsidRPr="00D51AB0">
        <w:rPr>
          <w:rFonts w:ascii="Times New Roman" w:hAnsi="Times New Roman"/>
          <w:sz w:val="24"/>
          <w:szCs w:val="24"/>
        </w:rPr>
        <w:t>(Dz. U. z 2020 r. poz. 1057 z późn. zm.)</w:t>
      </w:r>
      <w:bookmarkEnd w:id="5"/>
      <w:r w:rsidRPr="004E2C04">
        <w:rPr>
          <w:rFonts w:ascii="Times New Roman" w:hAnsi="Times New Roman"/>
          <w:sz w:val="24"/>
          <w:szCs w:val="24"/>
        </w:rPr>
        <w:t xml:space="preserve"> oraz kryteriami określonymi w niniejszym ogłoszeniu.</w:t>
      </w:r>
    </w:p>
    <w:p w14:paraId="28998A44" w14:textId="77777777" w:rsidR="00B16190" w:rsidRPr="004E2C04" w:rsidRDefault="00B16190" w:rsidP="00B16190">
      <w:pPr>
        <w:jc w:val="both"/>
        <w:rPr>
          <w:rFonts w:ascii="Times New Roman" w:hAnsi="Times New Roman"/>
          <w:sz w:val="24"/>
          <w:szCs w:val="24"/>
        </w:rPr>
      </w:pPr>
    </w:p>
    <w:p w14:paraId="255A2BDF" w14:textId="77777777" w:rsidR="00B16190" w:rsidRPr="004E2C04" w:rsidRDefault="00B16190" w:rsidP="00B16190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Wybór ofert zostanie dokonany w ciągu 20 dni od upływu terminu na składanie ofert.</w:t>
      </w:r>
    </w:p>
    <w:p w14:paraId="0F51C356" w14:textId="77777777" w:rsidR="00B16190" w:rsidRPr="004E2C04" w:rsidRDefault="00B16190" w:rsidP="00B16190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Wybór ofert nastąpi w oparciu o ocenę formalną i merytoryczną złożonych ofert. Oceny dokona Komisja Konkursowa powołana przez Burmistrza Czaplinka.</w:t>
      </w:r>
    </w:p>
    <w:p w14:paraId="4EBF6BFE" w14:textId="77777777" w:rsidR="00B16190" w:rsidRPr="004E2C04" w:rsidRDefault="00B16190" w:rsidP="00B16190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Przy ocenie formalnej stosowane będą następujące kryteria:</w:t>
      </w:r>
    </w:p>
    <w:p w14:paraId="209EE07E" w14:textId="77777777" w:rsidR="00B16190" w:rsidRPr="004E2C04" w:rsidRDefault="00B16190" w:rsidP="00B16190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złożenie oferty przez uprawionego oferenta,</w:t>
      </w:r>
    </w:p>
    <w:p w14:paraId="0A1706DC" w14:textId="77777777" w:rsidR="00B16190" w:rsidRPr="004E2C04" w:rsidRDefault="00B16190" w:rsidP="00B16190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złożenie oferty w terminie,</w:t>
      </w:r>
    </w:p>
    <w:p w14:paraId="306EEB88" w14:textId="77777777" w:rsidR="00B16190" w:rsidRPr="004E2C04" w:rsidRDefault="00B16190" w:rsidP="00B16190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złożenie oferty na obowiązującym druku,</w:t>
      </w:r>
    </w:p>
    <w:p w14:paraId="2A4E906E" w14:textId="77777777" w:rsidR="00B16190" w:rsidRPr="004E2C04" w:rsidRDefault="00B16190" w:rsidP="00B16190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termin realizacji oferowanego zadania mieści w ramach czasowych określonych w ogłoszeniu o otwartym konkursie ofert,</w:t>
      </w:r>
    </w:p>
    <w:p w14:paraId="2307A581" w14:textId="77777777" w:rsidR="00B16190" w:rsidRPr="004E2C04" w:rsidRDefault="00B16190" w:rsidP="00B16190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podpisanie oferty przez upoważnione osoby,</w:t>
      </w:r>
    </w:p>
    <w:p w14:paraId="7764FBA9" w14:textId="77777777" w:rsidR="00B16190" w:rsidRPr="004E2C04" w:rsidRDefault="00B16190" w:rsidP="00B16190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zgodność zadania z celami statutowymi organizacji.</w:t>
      </w:r>
    </w:p>
    <w:p w14:paraId="78176C44" w14:textId="77777777" w:rsidR="00B16190" w:rsidRPr="004E2C04" w:rsidRDefault="00B16190" w:rsidP="00B16190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Oferty, które nie spełnią ww. kryteriów zostaną odrzucone z przyczyn formalnych.</w:t>
      </w:r>
    </w:p>
    <w:p w14:paraId="35A15FDE" w14:textId="77777777" w:rsidR="00B16190" w:rsidRPr="004E2C04" w:rsidRDefault="00B16190" w:rsidP="00B16190">
      <w:pPr>
        <w:widowControl/>
        <w:numPr>
          <w:ilvl w:val="0"/>
          <w:numId w:val="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W przypadku stwierdzenia przez Komisję braków formalnych innych niż wymienionych w pkt. 3, Komisja wzywa do ich uzupełnienia lub wniesienia poprawek w terminie 5 dni roboczych od daty pisemnego (pocztą tradycyjną, elektroniczną, faksem) lub telefonicznego powiadomienia. Po bezskutecznym upływie terminu na uzupełnienie braków oferta nie podlega dalszej ocenie.</w:t>
      </w:r>
    </w:p>
    <w:p w14:paraId="0AE7A889" w14:textId="77777777" w:rsidR="00B16190" w:rsidRPr="004E2C04" w:rsidRDefault="00B16190" w:rsidP="00B16190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Przy ocenie ofert pod względem merytorycznym Komisja Konkursowa bierze pod uwagę następujące kryteria:</w:t>
      </w:r>
    </w:p>
    <w:p w14:paraId="74393DEC" w14:textId="77777777" w:rsidR="00B16190" w:rsidRPr="004E2C04" w:rsidRDefault="00B16190" w:rsidP="00B16190">
      <w:pPr>
        <w:widowControl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merytoryczną wartość i atrakcyjność oferty, w tym:</w:t>
      </w:r>
    </w:p>
    <w:p w14:paraId="530982BD" w14:textId="77777777" w:rsidR="00B16190" w:rsidRPr="004E2C04" w:rsidRDefault="00B16190" w:rsidP="00B16190">
      <w:pPr>
        <w:widowControl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możliwość realizacji zadania publicznego przez oferenta (szczegółowy opis zadania</w:t>
      </w:r>
      <w:r w:rsidRPr="004E2C04">
        <w:rPr>
          <w:rFonts w:ascii="Times New Roman" w:hAnsi="Times New Roman"/>
          <w:sz w:val="24"/>
          <w:szCs w:val="24"/>
        </w:rPr>
        <w:br/>
        <w:t>i sposób realizacji ich celów);</w:t>
      </w:r>
    </w:p>
    <w:p w14:paraId="2EE97E2E" w14:textId="77777777" w:rsidR="00B16190" w:rsidRPr="004E2C04" w:rsidRDefault="00B16190" w:rsidP="00B16190">
      <w:pPr>
        <w:widowControl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przejrzystość harmonogramu realizacji zadania;</w:t>
      </w:r>
    </w:p>
    <w:p w14:paraId="4E9A654E" w14:textId="77777777" w:rsidR="00B16190" w:rsidRPr="004E2C04" w:rsidRDefault="00B16190" w:rsidP="00B16190">
      <w:pPr>
        <w:widowControl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zasięg i obszar działania, z którego pochodzą uczestnicy zadania (liczba grup adresatów zadania publicznego); </w:t>
      </w:r>
    </w:p>
    <w:p w14:paraId="142D3CD4" w14:textId="77777777" w:rsidR="00B16190" w:rsidRPr="004E2C04" w:rsidRDefault="00B16190" w:rsidP="00B16190">
      <w:pPr>
        <w:widowControl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planowana jakość wykonania zadania i kwalifikacje osób, przy udziale których oferent będzie realizował zadania publiczne;</w:t>
      </w:r>
    </w:p>
    <w:p w14:paraId="26833C2D" w14:textId="77777777" w:rsidR="00B16190" w:rsidRPr="004E2C04" w:rsidRDefault="00B16190" w:rsidP="00B16190">
      <w:pPr>
        <w:widowControl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kalkulację kosztów realizacji zadania publicznego, w tym w odniesieniu do zakresu rzeczowego zadania:</w:t>
      </w:r>
    </w:p>
    <w:p w14:paraId="13A855CE" w14:textId="77777777" w:rsidR="00B16190" w:rsidRPr="004E2C04" w:rsidRDefault="00B16190" w:rsidP="00B16190">
      <w:pPr>
        <w:widowControl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czytelność i zasadność przedstawionej kalkulacji kosztów;</w:t>
      </w:r>
    </w:p>
    <w:p w14:paraId="3BF06FF1" w14:textId="77777777" w:rsidR="00B16190" w:rsidRPr="004E2C04" w:rsidRDefault="00B16190" w:rsidP="00B16190">
      <w:pPr>
        <w:widowControl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adekwatność przewidywanych kosztów do założonych działań;</w:t>
      </w:r>
    </w:p>
    <w:p w14:paraId="12033B8F" w14:textId="77777777" w:rsidR="00B16190" w:rsidRPr="004E2C04" w:rsidRDefault="00B16190" w:rsidP="00B16190">
      <w:p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3) udział środków finansowych własnych lub pochodzących z innych źródeł na realizację zadania publicznego;</w:t>
      </w:r>
    </w:p>
    <w:p w14:paraId="2110899C" w14:textId="77777777" w:rsidR="00B16190" w:rsidRPr="004E2C04" w:rsidRDefault="00B16190" w:rsidP="00B16190">
      <w:p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4) planowany przez oferenta wkład osobowy, w tym świadczenia wolontariuszy </w:t>
      </w:r>
      <w:r w:rsidRPr="004E2C04">
        <w:rPr>
          <w:rFonts w:ascii="Times New Roman" w:hAnsi="Times New Roman"/>
          <w:sz w:val="24"/>
          <w:szCs w:val="24"/>
        </w:rPr>
        <w:br/>
        <w:t>i praca społeczna członków;</w:t>
      </w:r>
    </w:p>
    <w:p w14:paraId="127BE30B" w14:textId="77777777" w:rsidR="00B16190" w:rsidRPr="004E2C04" w:rsidRDefault="00B16190" w:rsidP="00B16190">
      <w:p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5) doświadczenie podmiotu w realizacji zadań we współpracy z administracją publiczną</w:t>
      </w:r>
      <w:r w:rsidRPr="004E2C04">
        <w:rPr>
          <w:rFonts w:ascii="Times New Roman" w:hAnsi="Times New Roman"/>
          <w:sz w:val="24"/>
          <w:szCs w:val="24"/>
        </w:rPr>
        <w:br/>
        <w:t xml:space="preserve"> (m. in. rzetelność, terminowość, sposób rozliczenia środków finansowych, doświadczenie </w:t>
      </w:r>
      <w:r w:rsidRPr="004E2C04">
        <w:rPr>
          <w:rFonts w:ascii="Times New Roman" w:hAnsi="Times New Roman"/>
          <w:sz w:val="24"/>
          <w:szCs w:val="24"/>
        </w:rPr>
        <w:br/>
        <w:t>w realizacji zbliżonych tematycznie zadań).</w:t>
      </w:r>
    </w:p>
    <w:p w14:paraId="35C1C768" w14:textId="77777777" w:rsidR="00B16190" w:rsidRPr="004E2C04" w:rsidRDefault="00B16190" w:rsidP="00B16190">
      <w:pPr>
        <w:jc w:val="both"/>
        <w:rPr>
          <w:rFonts w:ascii="Times New Roman" w:hAnsi="Times New Roman"/>
          <w:sz w:val="24"/>
          <w:szCs w:val="24"/>
        </w:rPr>
      </w:pPr>
    </w:p>
    <w:p w14:paraId="660BB346" w14:textId="77777777" w:rsidR="00B16190" w:rsidRPr="004E2C04" w:rsidRDefault="00B16190" w:rsidP="00B1619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E2C04">
        <w:rPr>
          <w:rFonts w:ascii="Times New Roman" w:hAnsi="Times New Roman"/>
          <w:sz w:val="24"/>
          <w:szCs w:val="24"/>
        </w:rPr>
        <w:t>Oferta</w:t>
      </w:r>
      <w:proofErr w:type="gramEnd"/>
      <w:r w:rsidRPr="004E2C04">
        <w:rPr>
          <w:rFonts w:ascii="Times New Roman" w:hAnsi="Times New Roman"/>
          <w:sz w:val="24"/>
          <w:szCs w:val="24"/>
        </w:rPr>
        <w:t xml:space="preserve"> aby otrzymała rekomendację do dotacji, musi uzyskać nie mniej niż 60 % oceny maksymalnej (60 pkt.). </w:t>
      </w:r>
    </w:p>
    <w:p w14:paraId="69E9841B" w14:textId="77777777" w:rsidR="00B16190" w:rsidRPr="004E2C04" w:rsidRDefault="00B16190" w:rsidP="00B16190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Ocena Komisji Konkursowej będzie przekazana Burmistrzowi Czaplinka, który podejmuje ostateczną decyzję w sprawie wysokości przyznanej dotacji.</w:t>
      </w:r>
    </w:p>
    <w:p w14:paraId="3E7DED6E" w14:textId="77777777" w:rsidR="00B16190" w:rsidRPr="004E2C04" w:rsidRDefault="00B16190" w:rsidP="00B16190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lastRenderedPageBreak/>
        <w:t>O wynikach postępowania konkursowego podmioty biorące udział w konkursie zostaną powiadomione pisemnie.</w:t>
      </w:r>
    </w:p>
    <w:p w14:paraId="000A64D7" w14:textId="77777777" w:rsidR="00B16190" w:rsidRPr="004E2C04" w:rsidRDefault="00B16190" w:rsidP="00B16190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Wyniki konkursu przedstawione zostaną na tablicy ogłoszeń Urzędu Miejskiego</w:t>
      </w:r>
      <w:r w:rsidRPr="004E2C04">
        <w:rPr>
          <w:rFonts w:ascii="Times New Roman" w:hAnsi="Times New Roman"/>
          <w:sz w:val="24"/>
          <w:szCs w:val="24"/>
        </w:rPr>
        <w:br/>
        <w:t xml:space="preserve">w Czaplinku, na stronie internetowej </w:t>
      </w:r>
      <w:hyperlink r:id="rId7" w:history="1">
        <w:r w:rsidRPr="004E2C04">
          <w:rPr>
            <w:rStyle w:val="Hipercze"/>
            <w:rFonts w:ascii="Times New Roman" w:hAnsi="Times New Roman"/>
            <w:color w:val="auto"/>
            <w:sz w:val="24"/>
            <w:szCs w:val="24"/>
          </w:rPr>
          <w:t>www.czaplinek.pl</w:t>
        </w:r>
      </w:hyperlink>
      <w:r w:rsidRPr="004E2C04">
        <w:rPr>
          <w:rFonts w:ascii="Times New Roman" w:hAnsi="Times New Roman"/>
          <w:sz w:val="24"/>
          <w:szCs w:val="24"/>
        </w:rPr>
        <w:t xml:space="preserve"> oraz w Biuletynie Informacji Publicznej. </w:t>
      </w:r>
    </w:p>
    <w:p w14:paraId="29CB3159" w14:textId="77777777" w:rsidR="00B16190" w:rsidRPr="004E2C04" w:rsidRDefault="00B16190" w:rsidP="00B16190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Złożenie oferty nie gwarantuje przyznania środków finansowych w wysokości, o którą występuje podmiot. Oferentowi może zostać przyznana niższa kwota dotacji niż wnioskowana. Przyznanie niższej kwoty dotacji zobowiązuje oferenta odpowiednio do korekty syntetycznego opisu zadania/ opisu zakładanych rezultatów/kalkulacji przewidywanych kosztów/harmonogramu realizacji zadania. Zmiana zakresu zadania nie może naruszać istoty zadania przedstawionego w ofercie. W przypadku przyznania niższej kwoty niż wnioskowana, podmiot może również wycofać swoją ofertę. </w:t>
      </w:r>
    </w:p>
    <w:p w14:paraId="7330E15F" w14:textId="77777777" w:rsidR="00B16190" w:rsidRPr="004E2C04" w:rsidRDefault="00B16190" w:rsidP="00B16190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Brak przedstawienia zaktualizowanych dokumentów wymienionych w pkt 1</w:t>
      </w:r>
      <w:r>
        <w:rPr>
          <w:rFonts w:ascii="Times New Roman" w:hAnsi="Times New Roman"/>
          <w:sz w:val="24"/>
          <w:szCs w:val="24"/>
        </w:rPr>
        <w:t>1</w:t>
      </w:r>
      <w:r w:rsidRPr="004E2C04">
        <w:rPr>
          <w:rFonts w:ascii="Times New Roman" w:hAnsi="Times New Roman"/>
          <w:sz w:val="24"/>
          <w:szCs w:val="24"/>
        </w:rPr>
        <w:t xml:space="preserve"> w terminie 7 dni od daty otrzymania od oferenta powiadomienia o przyznaniu niższej niż wnioskowana kwoty dotacji jest równoznaczne z odstąpieniem podpisania umowy dotacji.</w:t>
      </w:r>
    </w:p>
    <w:p w14:paraId="4086D6C7" w14:textId="77777777" w:rsidR="00881719" w:rsidRPr="004E2C04" w:rsidRDefault="00881719" w:rsidP="00881719">
      <w:pPr>
        <w:jc w:val="both"/>
        <w:rPr>
          <w:rFonts w:ascii="Times New Roman" w:hAnsi="Times New Roman"/>
          <w:sz w:val="24"/>
          <w:szCs w:val="24"/>
        </w:rPr>
      </w:pPr>
    </w:p>
    <w:p w14:paraId="0FEA67D1" w14:textId="77777777" w:rsidR="00881719" w:rsidRPr="004E2C04" w:rsidRDefault="00881719" w:rsidP="00881719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14:paraId="2E9D6709" w14:textId="77777777" w:rsidR="00881719" w:rsidRPr="004E2C04" w:rsidRDefault="00881719" w:rsidP="00881719">
      <w:pPr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VII. Informacja o zrealizowanych przez organ administracji publicznej w roku ogłoszenia otwartego konkursu ofert i w roku poprzednim zadaniach publicznych tego samego rodzaju i związanych z nimi kosztami, ze szczególnym uwzględnieniem wysokości dotacji przekazanych organizacjom pozarządowym i podmiotom, o których mowa w art. 3 ust. 3 ustawy z dnia 24 kwietnia 2003 r. o działalności pożytku publicznego i o wolontariacie:</w:t>
      </w:r>
    </w:p>
    <w:p w14:paraId="119F5B4F" w14:textId="77777777" w:rsidR="000F381A" w:rsidRPr="007B3EB6" w:rsidRDefault="000F381A" w:rsidP="000F381A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bookmarkEnd w:id="1"/>
    <w:p w14:paraId="584FBD12" w14:textId="15B65A31" w:rsidR="00B16190" w:rsidRDefault="00B16190" w:rsidP="00B16190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2330">
        <w:rPr>
          <w:rFonts w:ascii="Times New Roman" w:hAnsi="Times New Roman"/>
          <w:sz w:val="24"/>
          <w:szCs w:val="24"/>
        </w:rPr>
        <w:t>Wysokość</w:t>
      </w:r>
      <w:r>
        <w:rPr>
          <w:rFonts w:ascii="Times New Roman" w:hAnsi="Times New Roman"/>
          <w:sz w:val="24"/>
          <w:szCs w:val="24"/>
        </w:rPr>
        <w:t xml:space="preserve"> środków publicznych przeznaczonych na realizację zadania publicznego w zakresie </w:t>
      </w:r>
      <w:r w:rsidR="00EA6E9C" w:rsidRPr="00EA6E9C">
        <w:rPr>
          <w:rFonts w:ascii="Times New Roman" w:hAnsi="Times New Roman"/>
          <w:bCs/>
          <w:color w:val="000000"/>
          <w:sz w:val="24"/>
          <w:szCs w:val="24"/>
        </w:rPr>
        <w:t>kultura, sztuka, ochrona dóbr kultury i dziedzictwa narodowego oraz budowa społeczeństwa obywatelskiego</w:t>
      </w:r>
      <w:r w:rsidR="00EA6E9C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06153096" w14:textId="77777777" w:rsidR="00B16190" w:rsidRPr="00AB2330" w:rsidRDefault="00B16190" w:rsidP="00B16190">
      <w:pPr>
        <w:widowControl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rok 2020: 6 000,00 zł (słownie: sześć tysięcy złotych)</w:t>
      </w:r>
    </w:p>
    <w:p w14:paraId="75F5A42F" w14:textId="3B65A87A" w:rsidR="00B16190" w:rsidRDefault="00B16190" w:rsidP="00B16190">
      <w:pPr>
        <w:widowControl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rok 2021: 15 000,00 zł (słownie: piętnaście tysięcy złotych)</w:t>
      </w:r>
    </w:p>
    <w:p w14:paraId="44E1376B" w14:textId="77777777" w:rsidR="00881719" w:rsidRPr="00CC3B27" w:rsidRDefault="00881719" w:rsidP="00CC3B27">
      <w:pPr>
        <w:widowControl/>
        <w:autoSpaceDE/>
        <w:adjustRightInd/>
        <w:ind w:left="66"/>
        <w:jc w:val="both"/>
        <w:rPr>
          <w:rFonts w:ascii="Times New Roman" w:hAnsi="Times New Roman"/>
          <w:sz w:val="24"/>
          <w:szCs w:val="24"/>
        </w:rPr>
      </w:pPr>
    </w:p>
    <w:p w14:paraId="589E06EC" w14:textId="77777777" w:rsidR="000F381A" w:rsidRPr="00CE1E34" w:rsidRDefault="000F381A" w:rsidP="000F381A">
      <w:pPr>
        <w:pStyle w:val="Akapitzlist"/>
        <w:widowControl/>
        <w:autoSpaceDE/>
        <w:autoSpaceDN/>
        <w:adjustRightInd/>
        <w:rPr>
          <w:rFonts w:ascii="Times New Roman" w:hAnsi="Times New Roman"/>
          <w:color w:val="FF0000"/>
          <w:sz w:val="24"/>
          <w:szCs w:val="24"/>
        </w:rPr>
      </w:pPr>
    </w:p>
    <w:p w14:paraId="021846E1" w14:textId="77777777" w:rsidR="00881719" w:rsidRPr="004E2C04" w:rsidRDefault="00881719" w:rsidP="00881719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4E2C04">
        <w:rPr>
          <w:rFonts w:ascii="Times New Roman" w:hAnsi="Times New Roman"/>
          <w:b/>
          <w:bCs/>
          <w:sz w:val="24"/>
          <w:szCs w:val="24"/>
        </w:rPr>
        <w:t xml:space="preserve">VIII. Postanowienia końcowe: </w:t>
      </w:r>
    </w:p>
    <w:p w14:paraId="7863C6C7" w14:textId="77777777" w:rsidR="00881719" w:rsidRPr="004E2C04" w:rsidRDefault="00881719" w:rsidP="00881719">
      <w:pPr>
        <w:pStyle w:val="Tekstpodstawowywcity"/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4E2C04">
        <w:t>Wyłoniony podmiot będzie zobowiązany pod rygorem rozwiązania umowy</w:t>
      </w:r>
      <w:r w:rsidRPr="004E2C04">
        <w:br/>
        <w:t xml:space="preserve">do zamieszczania we wszystkich drukach i materiałach reklamowych związanych </w:t>
      </w:r>
      <w:r w:rsidRPr="004E2C04">
        <w:br/>
        <w:t xml:space="preserve">z realizacją zadania (plakatach, zaproszeniach, regulaminach, komunikatach itp.), </w:t>
      </w:r>
      <w:r w:rsidRPr="004E2C04">
        <w:br/>
        <w:t>a także w ogłoszeniach prasowych informacji o tym, że zadanie jest dotowane przez Gminę Czaplinek. Informacje takie powinny być również podawane do publicznej wiadomości w trakcie realizacji zadania.</w:t>
      </w:r>
    </w:p>
    <w:p w14:paraId="26CDC478" w14:textId="77777777" w:rsidR="00881719" w:rsidRPr="004E2C04" w:rsidRDefault="00881719" w:rsidP="00881719">
      <w:pPr>
        <w:pStyle w:val="Tekstpodstawowywcity"/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4E2C04">
        <w:t>Podmiot jest zobowiązany do umieszczania w wydawanych przez siebie w ramach zadania, publikacjach, materiałach informacyjnych, promocyjnych i reklamowych herbu lub logo Gminy Czaplinek.</w:t>
      </w:r>
    </w:p>
    <w:p w14:paraId="3EF70A08" w14:textId="77777777" w:rsidR="00881719" w:rsidRPr="004E2C04" w:rsidRDefault="00881719" w:rsidP="00881719">
      <w:pPr>
        <w:pStyle w:val="Tekstpodstawowywcity"/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4E2C04">
        <w:t>Wzór oferty konkursowej, sprawozdania z realizacji zadania publicznego oraz wszelkie informacje dotyczące konkursu dostępne są w Referacie Planowania Rozwoju Gospodarczego i Promocji Urzędu Miejskiego w Czaplinku przy ul. Rynek 1.</w:t>
      </w:r>
    </w:p>
    <w:p w14:paraId="2648B7F7" w14:textId="77777777" w:rsidR="00881719" w:rsidRPr="004E2C04" w:rsidRDefault="00881719" w:rsidP="00881719">
      <w:pPr>
        <w:pStyle w:val="Tekstpodstawowywcity"/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4E2C04">
        <w:t xml:space="preserve">Osobą uprawnioną do kontaktów z organizacjami jest Katarzyna Kibitlewska, </w:t>
      </w:r>
      <w:r w:rsidRPr="004E2C04">
        <w:br/>
        <w:t>tel. 94 375 47 90</w:t>
      </w:r>
      <w:r>
        <w:t>, 510 086 870</w:t>
      </w:r>
      <w:r w:rsidRPr="004E2C04">
        <w:t>.</w:t>
      </w:r>
    </w:p>
    <w:p w14:paraId="4EC63727" w14:textId="77777777" w:rsidR="00881719" w:rsidRPr="004E2C04" w:rsidRDefault="00881719" w:rsidP="00881719"/>
    <w:p w14:paraId="72778B09" w14:textId="77777777" w:rsidR="000F381A" w:rsidRDefault="000F381A" w:rsidP="00881719">
      <w:pPr>
        <w:ind w:left="360"/>
        <w:jc w:val="both"/>
      </w:pPr>
    </w:p>
    <w:sectPr w:rsidR="000F381A" w:rsidSect="00803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1D5E"/>
    <w:multiLevelType w:val="hybridMultilevel"/>
    <w:tmpl w:val="A5A8B4D8"/>
    <w:lvl w:ilvl="0" w:tplc="757ECF1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239F6"/>
    <w:multiLevelType w:val="hybridMultilevel"/>
    <w:tmpl w:val="0598D0AE"/>
    <w:lvl w:ilvl="0" w:tplc="5930D8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90E29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977B39"/>
    <w:multiLevelType w:val="hybridMultilevel"/>
    <w:tmpl w:val="2362EB72"/>
    <w:lvl w:ilvl="0" w:tplc="F27285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B394D56"/>
    <w:multiLevelType w:val="hybridMultilevel"/>
    <w:tmpl w:val="AB541F92"/>
    <w:lvl w:ilvl="0" w:tplc="7F64A8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27285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1D61AD"/>
    <w:multiLevelType w:val="hybridMultilevel"/>
    <w:tmpl w:val="1C623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172E01"/>
    <w:multiLevelType w:val="hybridMultilevel"/>
    <w:tmpl w:val="082029C8"/>
    <w:lvl w:ilvl="0" w:tplc="293C2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D8504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91452AF"/>
    <w:multiLevelType w:val="hybridMultilevel"/>
    <w:tmpl w:val="2D9C23FE"/>
    <w:lvl w:ilvl="0" w:tplc="406486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550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59AF6633"/>
    <w:multiLevelType w:val="hybridMultilevel"/>
    <w:tmpl w:val="2AA43960"/>
    <w:lvl w:ilvl="0" w:tplc="E32215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EB57374"/>
    <w:multiLevelType w:val="hybridMultilevel"/>
    <w:tmpl w:val="948655DE"/>
    <w:lvl w:ilvl="0" w:tplc="B48A97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630B7E8">
      <w:start w:val="1"/>
      <w:numFmt w:val="lowerLetter"/>
      <w:lvlText w:val="%2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2E7664"/>
    <w:multiLevelType w:val="hybridMultilevel"/>
    <w:tmpl w:val="752C9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11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1A"/>
    <w:rsid w:val="00002D51"/>
    <w:rsid w:val="00051637"/>
    <w:rsid w:val="000F381A"/>
    <w:rsid w:val="001268F7"/>
    <w:rsid w:val="001C555C"/>
    <w:rsid w:val="00282F30"/>
    <w:rsid w:val="002B00A2"/>
    <w:rsid w:val="003555ED"/>
    <w:rsid w:val="0036638B"/>
    <w:rsid w:val="0038708B"/>
    <w:rsid w:val="003E0247"/>
    <w:rsid w:val="00447A7D"/>
    <w:rsid w:val="00464BAB"/>
    <w:rsid w:val="004F01C9"/>
    <w:rsid w:val="005A641E"/>
    <w:rsid w:val="006053B7"/>
    <w:rsid w:val="007A50D9"/>
    <w:rsid w:val="00842387"/>
    <w:rsid w:val="00881719"/>
    <w:rsid w:val="008C4625"/>
    <w:rsid w:val="008D6ECB"/>
    <w:rsid w:val="00B030CE"/>
    <w:rsid w:val="00B16190"/>
    <w:rsid w:val="00C367C9"/>
    <w:rsid w:val="00C50C76"/>
    <w:rsid w:val="00C97700"/>
    <w:rsid w:val="00CC3B27"/>
    <w:rsid w:val="00CE1BCB"/>
    <w:rsid w:val="00D00C12"/>
    <w:rsid w:val="00D00F7B"/>
    <w:rsid w:val="00D17B16"/>
    <w:rsid w:val="00D94FC8"/>
    <w:rsid w:val="00EA6468"/>
    <w:rsid w:val="00EA6E9C"/>
    <w:rsid w:val="00F475E0"/>
    <w:rsid w:val="00F77628"/>
    <w:rsid w:val="00FA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B230"/>
  <w15:chartTrackingRefBased/>
  <w15:docId w15:val="{81BD135C-9766-4271-B161-97627072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0A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F381A"/>
    <w:pPr>
      <w:widowControl/>
      <w:autoSpaceDE/>
      <w:autoSpaceDN/>
      <w:adjustRightInd/>
      <w:spacing w:before="180" w:after="180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0F381A"/>
    <w:rPr>
      <w:rFonts w:cs="Times New Roman"/>
      <w:color w:val="666666"/>
      <w:u w:val="none"/>
      <w:effect w:val="none"/>
      <w:shd w:val="clear" w:color="auto" w:fill="auto"/>
    </w:rPr>
  </w:style>
  <w:style w:type="paragraph" w:styleId="Tekstpodstawowywcity">
    <w:name w:val="Body Text Indent"/>
    <w:basedOn w:val="Normalny"/>
    <w:link w:val="TekstpodstawowywcityZnak"/>
    <w:uiPriority w:val="99"/>
    <w:rsid w:val="000F381A"/>
    <w:pPr>
      <w:widowControl/>
      <w:autoSpaceDE/>
      <w:autoSpaceDN/>
      <w:adjustRightInd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F38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F38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3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3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282F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apl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czaplinek.pl" TargetMode="External"/><Relationship Id="rId5" Type="http://schemas.openxmlformats.org/officeDocument/2006/relationships/hyperlink" Target="http://www.czapline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2067</Words>
  <Characters>12403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Kibitlewska</dc:creator>
  <cp:keywords/>
  <dc:description/>
  <cp:lastModifiedBy>Katarzyna Kibitlewska</cp:lastModifiedBy>
  <cp:revision>30</cp:revision>
  <cp:lastPrinted>2019-11-25T10:05:00Z</cp:lastPrinted>
  <dcterms:created xsi:type="dcterms:W3CDTF">2019-11-27T10:26:00Z</dcterms:created>
  <dcterms:modified xsi:type="dcterms:W3CDTF">2021-12-02T11:03:00Z</dcterms:modified>
</cp:coreProperties>
</file>